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2DA0C0EB" w:rsidR="000C4616" w:rsidRDefault="00492F84" w:rsidP="002B7831">
      <w:pPr>
        <w:jc w:val="center"/>
        <w:rPr>
          <w:rFonts w:ascii="Arial" w:hAnsi="Arial" w:cs="Arial"/>
        </w:rPr>
      </w:pPr>
      <w:r>
        <w:rPr>
          <w:rFonts w:ascii="Arial" w:hAnsi="Arial" w:cs="Arial"/>
        </w:rPr>
        <w:t>DECEMBER 10</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115AAB4D" w:rsidR="002730AE" w:rsidRDefault="002043B3" w:rsidP="00270486">
      <w:pPr>
        <w:rPr>
          <w:rFonts w:ascii="Arial" w:hAnsi="Arial" w:cs="Arial"/>
          <w:lang w:val="es-MX"/>
        </w:rPr>
      </w:pPr>
      <w:r>
        <w:rPr>
          <w:rFonts w:ascii="Arial" w:hAnsi="Arial" w:cs="Arial"/>
        </w:rPr>
        <w:t>Cynthia Carr</w:t>
      </w:r>
      <w:r w:rsidR="00365154">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4161A9EC"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 xml:space="preserve">City </w:t>
      </w:r>
      <w:r w:rsidR="007D336E">
        <w:rPr>
          <w:rFonts w:ascii="Arial" w:hAnsi="Arial" w:cs="Arial"/>
        </w:rPr>
        <w:t>Attorney, Fred Works</w:t>
      </w:r>
    </w:p>
    <w:p w14:paraId="52F5FFAE" w14:textId="54C28DCF"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EE4440">
        <w:rPr>
          <w:rFonts w:ascii="Arial" w:hAnsi="Arial" w:cs="Arial"/>
        </w:rPr>
        <w:t>Water Rep., Roy Caler</w:t>
      </w:r>
      <w:r w:rsidR="00DF151F">
        <w:rPr>
          <w:rFonts w:ascii="Arial" w:hAnsi="Arial" w:cs="Arial"/>
        </w:rPr>
        <w:t xml:space="preserve">                    </w:t>
      </w:r>
    </w:p>
    <w:p w14:paraId="0B9308D0" w14:textId="3A60E375" w:rsidR="00AB1593" w:rsidRDefault="002B6E88" w:rsidP="000C09F5">
      <w:pPr>
        <w:tabs>
          <w:tab w:val="center" w:pos="5400"/>
        </w:tabs>
        <w:rPr>
          <w:rFonts w:ascii="Arial" w:hAnsi="Arial" w:cs="Arial"/>
        </w:rPr>
      </w:pPr>
      <w:r>
        <w:rPr>
          <w:rFonts w:ascii="Arial" w:hAnsi="Arial" w:cs="Arial"/>
        </w:rPr>
        <w:t>Angela Barker</w:t>
      </w:r>
      <w:r w:rsidR="000C09F5">
        <w:rPr>
          <w:rFonts w:ascii="Arial" w:hAnsi="Arial" w:cs="Arial"/>
        </w:rPr>
        <w:tab/>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7F4A7568"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2B6E88">
        <w:rPr>
          <w:rFonts w:ascii="Arial" w:hAnsi="Arial" w:cs="Arial"/>
        </w:rPr>
        <w:t>5</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78F79883" w:rsidR="00266AA9" w:rsidRDefault="000C09F5" w:rsidP="00FA6CA2">
      <w:pPr>
        <w:rPr>
          <w:rFonts w:ascii="Arial" w:hAnsi="Arial" w:cs="Arial"/>
        </w:rPr>
      </w:pPr>
      <w:r>
        <w:rPr>
          <w:rFonts w:ascii="Arial" w:hAnsi="Arial" w:cs="Arial"/>
        </w:rPr>
        <w:t xml:space="preserve">          Sharlyn Thompson</w:t>
      </w:r>
      <w:r w:rsidR="00C22385">
        <w:rPr>
          <w:rFonts w:ascii="Arial" w:hAnsi="Arial" w:cs="Arial"/>
        </w:rPr>
        <w:t xml:space="preserve"> made the motion to approve the</w:t>
      </w:r>
      <w:r w:rsidR="00916729">
        <w:rPr>
          <w:rFonts w:ascii="Arial" w:hAnsi="Arial" w:cs="Arial"/>
        </w:rPr>
        <w:t xml:space="preserve"> </w:t>
      </w:r>
      <w:r w:rsidR="00C22385">
        <w:rPr>
          <w:rFonts w:ascii="Arial" w:hAnsi="Arial" w:cs="Arial"/>
        </w:rPr>
        <w:t xml:space="preserve">agenda. </w:t>
      </w:r>
      <w:r w:rsidR="00492F84">
        <w:rPr>
          <w:rFonts w:ascii="Arial" w:hAnsi="Arial" w:cs="Arial"/>
        </w:rPr>
        <w:t>Cyndi Maley</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2B6E88">
        <w:rPr>
          <w:rFonts w:ascii="Arial" w:hAnsi="Arial" w:cs="Arial"/>
        </w:rPr>
        <w:t>5</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7D6904B4" w:rsidR="00033B25" w:rsidRDefault="00390DAB" w:rsidP="00FA6CA2">
      <w:pPr>
        <w:rPr>
          <w:rFonts w:ascii="Arial" w:hAnsi="Arial" w:cs="Arial"/>
        </w:rPr>
      </w:pPr>
      <w:r>
        <w:rPr>
          <w:rFonts w:ascii="Arial" w:hAnsi="Arial" w:cs="Arial"/>
        </w:rPr>
        <w:t xml:space="preserve">          </w:t>
      </w:r>
      <w:r w:rsidR="00492F84">
        <w:rPr>
          <w:rFonts w:ascii="Arial" w:hAnsi="Arial" w:cs="Arial"/>
        </w:rPr>
        <w:t>Sharlyn Thompson</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492F84">
        <w:rPr>
          <w:rFonts w:ascii="Arial" w:hAnsi="Arial" w:cs="Arial"/>
        </w:rPr>
        <w:t>November 12</w:t>
      </w:r>
      <w:r w:rsidR="00F324C4">
        <w:rPr>
          <w:rFonts w:ascii="Arial" w:hAnsi="Arial" w:cs="Arial"/>
        </w:rPr>
        <w:t>, 2025</w:t>
      </w:r>
      <w:r w:rsidR="001F5F1D">
        <w:rPr>
          <w:rFonts w:ascii="Arial" w:hAnsi="Arial" w:cs="Arial"/>
        </w:rPr>
        <w:t>,</w:t>
      </w:r>
      <w:r w:rsidR="002043B3">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492F84">
        <w:rPr>
          <w:rFonts w:ascii="Arial" w:hAnsi="Arial" w:cs="Arial"/>
        </w:rPr>
        <w:t>Cynthia Carr</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2B6E88">
        <w:rPr>
          <w:rFonts w:ascii="Arial" w:hAnsi="Arial" w:cs="Arial"/>
        </w:rPr>
        <w:t>5</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24A732F" w14:textId="77777777" w:rsidR="007D336E" w:rsidRPr="007D336E" w:rsidRDefault="007D336E" w:rsidP="00D91E57">
      <w:pPr>
        <w:rPr>
          <w:rFonts w:ascii="Arial" w:hAnsi="Arial" w:cs="Arial"/>
        </w:rPr>
      </w:pPr>
      <w:bookmarkStart w:id="0" w:name="_Hlk72312174"/>
      <w:bookmarkStart w:id="1" w:name="_Hlk98150896"/>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5DCE4839" w14:textId="76E576A6" w:rsidR="002A03A1" w:rsidRDefault="00492F84">
      <w:pPr>
        <w:pStyle w:val="ListParagraph"/>
        <w:numPr>
          <w:ilvl w:val="0"/>
          <w:numId w:val="3"/>
        </w:numPr>
        <w:rPr>
          <w:rFonts w:ascii="Arial" w:hAnsi="Arial" w:cs="Arial"/>
          <w:bCs/>
        </w:rPr>
      </w:pPr>
      <w:r>
        <w:rPr>
          <w:rFonts w:ascii="Arial" w:hAnsi="Arial" w:cs="Arial"/>
          <w:bCs/>
        </w:rPr>
        <w:t>Citizen, Carey Dean, asked how does Penny decide who gets tickets. Mayor Crowell stated, I am not sure what you are asking. Carey mentioned a dog in town that has frozen water or no water and no shelter, people living in town with too many dogs and nothing being done about it. Mayor Crowell reminded her of the city ordinance which allows 3 dogs. Carey also expressed concerns of trees growing right next to homes. Mayor Crowell stated that is a lifestyle and the city has no authority on telling people where they can plant a tree, we have ordinances we have to go by and if you’re concerned you can fill out a complaint form.</w:t>
      </w: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2FD8429D" w:rsidR="00C540B6" w:rsidRPr="00927E99" w:rsidRDefault="00492F84" w:rsidP="00186E01">
      <w:pPr>
        <w:pStyle w:val="ListParagraph"/>
        <w:numPr>
          <w:ilvl w:val="0"/>
          <w:numId w:val="4"/>
        </w:numPr>
        <w:rPr>
          <w:rFonts w:ascii="Arial" w:hAnsi="Arial" w:cs="Arial"/>
          <w:bCs/>
        </w:rPr>
      </w:pPr>
      <w:r>
        <w:rPr>
          <w:rFonts w:ascii="Arial" w:hAnsi="Arial" w:cs="Arial"/>
          <w:bCs/>
        </w:rPr>
        <w:t>No unfinished business.</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349DEE7A" w14:textId="03A74349" w:rsidR="0002329C" w:rsidRDefault="00492F84">
      <w:pPr>
        <w:pStyle w:val="ListParagraph"/>
        <w:numPr>
          <w:ilvl w:val="0"/>
          <w:numId w:val="2"/>
        </w:numPr>
        <w:rPr>
          <w:rFonts w:ascii="Arial" w:hAnsi="Arial" w:cs="Arial"/>
          <w:bCs/>
        </w:rPr>
      </w:pPr>
      <w:r>
        <w:rPr>
          <w:rFonts w:ascii="Arial" w:hAnsi="Arial" w:cs="Arial"/>
          <w:bCs/>
        </w:rPr>
        <w:t xml:space="preserve">2026 Holidays – A list was presented requesting the following as 2026 holidays: </w:t>
      </w:r>
      <w:r w:rsidR="00F70B62">
        <w:rPr>
          <w:rFonts w:ascii="Arial" w:hAnsi="Arial" w:cs="Arial"/>
          <w:bCs/>
        </w:rPr>
        <w:t>New Years Day, Washington’s Birthday, Memorial Day, July 4</w:t>
      </w:r>
      <w:r w:rsidR="00F70B62" w:rsidRPr="00F70B62">
        <w:rPr>
          <w:rFonts w:ascii="Arial" w:hAnsi="Arial" w:cs="Arial"/>
          <w:bCs/>
          <w:vertAlign w:val="superscript"/>
        </w:rPr>
        <w:t>th</w:t>
      </w:r>
      <w:r w:rsidR="00F70B62">
        <w:rPr>
          <w:rFonts w:ascii="Arial" w:hAnsi="Arial" w:cs="Arial"/>
          <w:bCs/>
        </w:rPr>
        <w:t>, Labor Day, Columbus Day, Thanksgiving and the Friday after, and Christmas eve &amp; Christmas day. Cyndi Maley made the motion to approve the requested 2026 holiday schedule. Angela Barker seconded. Motion carried 5-0.</w:t>
      </w:r>
    </w:p>
    <w:p w14:paraId="4C3EC063" w14:textId="3CB3509E" w:rsidR="00F70B62" w:rsidRDefault="00F70B62">
      <w:pPr>
        <w:pStyle w:val="ListParagraph"/>
        <w:numPr>
          <w:ilvl w:val="0"/>
          <w:numId w:val="2"/>
        </w:numPr>
        <w:rPr>
          <w:rFonts w:ascii="Arial" w:hAnsi="Arial" w:cs="Arial"/>
          <w:bCs/>
        </w:rPr>
      </w:pPr>
      <w:r>
        <w:rPr>
          <w:rFonts w:ascii="Arial" w:hAnsi="Arial" w:cs="Arial"/>
          <w:bCs/>
        </w:rPr>
        <w:t>2026 COLA – Sharlyn Thompson made the motion to give Michelle the 2026 COLA of 2.8% effective January 1, 2026. Ron Knavel seconded. Motion carried 5-0.</w:t>
      </w:r>
    </w:p>
    <w:p w14:paraId="1E0B132A" w14:textId="67975095" w:rsidR="00F70B62" w:rsidRDefault="00F70B62">
      <w:pPr>
        <w:pStyle w:val="ListParagraph"/>
        <w:numPr>
          <w:ilvl w:val="0"/>
          <w:numId w:val="2"/>
        </w:numPr>
        <w:rPr>
          <w:rFonts w:ascii="Arial" w:hAnsi="Arial" w:cs="Arial"/>
          <w:bCs/>
        </w:rPr>
      </w:pPr>
      <w:r>
        <w:rPr>
          <w:rFonts w:ascii="Arial" w:hAnsi="Arial" w:cs="Arial"/>
          <w:bCs/>
        </w:rPr>
        <w:t>Fire Department Insurance – Mayor Crowell mentioned, we looked into the coverage and the county does not pay, just the city.</w:t>
      </w:r>
    </w:p>
    <w:p w14:paraId="6F36DA37" w14:textId="4FB587C7" w:rsidR="00F70B62" w:rsidRPr="00640A47" w:rsidRDefault="00F70B62">
      <w:pPr>
        <w:pStyle w:val="ListParagraph"/>
        <w:numPr>
          <w:ilvl w:val="0"/>
          <w:numId w:val="2"/>
        </w:numPr>
        <w:rPr>
          <w:rFonts w:ascii="Arial" w:hAnsi="Arial" w:cs="Arial"/>
          <w:bCs/>
        </w:rPr>
      </w:pPr>
      <w:r>
        <w:rPr>
          <w:rFonts w:ascii="Arial" w:hAnsi="Arial" w:cs="Arial"/>
          <w:bCs/>
        </w:rPr>
        <w:t>Christmas Employee Bonus – Sharlyn Thompson made the motion to do the same as last year; full-time will receive $150.00 with taxes withheld and part-time will receive $100.00 with taxes withheld. Cynthia Carr seconded. Motion carried 5-0.</w:t>
      </w: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30542CA4" w:rsidR="005A79DE" w:rsidRPr="009F5C98" w:rsidRDefault="007B246C">
      <w:pPr>
        <w:pStyle w:val="ListParagraph"/>
        <w:numPr>
          <w:ilvl w:val="0"/>
          <w:numId w:val="1"/>
        </w:numPr>
        <w:rPr>
          <w:rFonts w:ascii="Arial" w:eastAsia="Times New Roman" w:hAnsi="Arial" w:cs="Arial"/>
        </w:rPr>
      </w:pPr>
      <w:r w:rsidRPr="007E0798">
        <w:rPr>
          <w:rFonts w:ascii="Arial" w:hAnsi="Arial" w:cs="Arial"/>
        </w:rPr>
        <w:lastRenderedPageBreak/>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9716FC">
        <w:rPr>
          <w:rFonts w:ascii="Arial" w:hAnsi="Arial" w:cs="Arial"/>
        </w:rPr>
        <w:t>Nothing to report</w:t>
      </w:r>
      <w:r w:rsidR="006B1B0A">
        <w:rPr>
          <w:rFonts w:ascii="Arial" w:hAnsi="Arial" w:cs="Arial"/>
        </w:rPr>
        <w:t>.</w:t>
      </w:r>
    </w:p>
    <w:p w14:paraId="2F4E4E63" w14:textId="20A163B7" w:rsidR="00EE596F" w:rsidRPr="00512EA3" w:rsidRDefault="00EE596F" w:rsidP="007E0798">
      <w:pPr>
        <w:pStyle w:val="ListParagraph"/>
        <w:ind w:left="1440"/>
        <w:rPr>
          <w:rFonts w:ascii="Arial" w:hAnsi="Arial" w:cs="Arial"/>
        </w:rPr>
      </w:pPr>
    </w:p>
    <w:p w14:paraId="20DF64EE" w14:textId="7D525DB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1A1EBF" w:rsidRPr="00B827C0">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02C42639" w14:textId="4675B2FD" w:rsidR="00022366" w:rsidRDefault="0028572F">
      <w:pPr>
        <w:pStyle w:val="ListParagraph"/>
        <w:numPr>
          <w:ilvl w:val="0"/>
          <w:numId w:val="1"/>
        </w:numPr>
        <w:rPr>
          <w:rFonts w:ascii="Arial" w:hAnsi="Arial" w:cs="Arial"/>
        </w:rPr>
      </w:pPr>
      <w:r w:rsidRPr="00344425">
        <w:rPr>
          <w:rFonts w:ascii="Arial" w:hAnsi="Arial" w:cs="Arial"/>
        </w:rPr>
        <w:t>Penny Miller, Code/Animal Control –</w:t>
      </w:r>
      <w:r w:rsidR="00AF2AAB" w:rsidRPr="00344425">
        <w:rPr>
          <w:rFonts w:ascii="Arial" w:hAnsi="Arial" w:cs="Arial"/>
        </w:rPr>
        <w:t>monthly report</w:t>
      </w:r>
      <w:r w:rsidR="00B827C0">
        <w:rPr>
          <w:rFonts w:ascii="Arial" w:hAnsi="Arial" w:cs="Arial"/>
        </w:rPr>
        <w:t xml:space="preserve"> and building permits</w:t>
      </w:r>
      <w:r w:rsidR="00AF2AAB" w:rsidRPr="00344425">
        <w:rPr>
          <w:rFonts w:ascii="Arial" w:hAnsi="Arial" w:cs="Arial"/>
        </w:rPr>
        <w:t xml:space="preserve"> submitted to </w:t>
      </w:r>
      <w:r w:rsidR="007402BC">
        <w:rPr>
          <w:rFonts w:ascii="Arial" w:hAnsi="Arial" w:cs="Arial"/>
        </w:rPr>
        <w:t>council</w:t>
      </w:r>
      <w:r w:rsidR="00AF2AAB" w:rsidRPr="00344425">
        <w:rPr>
          <w:rFonts w:ascii="Arial" w:hAnsi="Arial" w:cs="Arial"/>
        </w:rPr>
        <w:t>.</w:t>
      </w:r>
      <w:r w:rsidR="007402BC">
        <w:rPr>
          <w:rFonts w:ascii="Arial" w:hAnsi="Arial" w:cs="Arial"/>
        </w:rPr>
        <w:t xml:space="preserve"> </w:t>
      </w:r>
      <w:r w:rsidR="0079060D">
        <w:rPr>
          <w:rFonts w:ascii="Arial" w:hAnsi="Arial" w:cs="Arial"/>
        </w:rPr>
        <w:t>Michelle asked on Penny’s behalf how many properties the city wanted to condemn in 2026. Mayor Crowell recommended to start with two properties and see where we are after that.</w:t>
      </w:r>
    </w:p>
    <w:p w14:paraId="3F9FFD1E" w14:textId="77777777" w:rsidR="005A79DE" w:rsidRPr="00344425" w:rsidRDefault="005A79DE" w:rsidP="005A79DE">
      <w:pPr>
        <w:pStyle w:val="ListParagraph"/>
        <w:ind w:left="1440"/>
        <w:rPr>
          <w:rFonts w:ascii="Arial" w:hAnsi="Arial" w:cs="Arial"/>
        </w:rPr>
      </w:pPr>
    </w:p>
    <w:p w14:paraId="695B2A7F" w14:textId="5B3F36D7" w:rsidR="0079060D" w:rsidRPr="0079060D" w:rsidRDefault="003B67D4" w:rsidP="009933D5">
      <w:pPr>
        <w:pStyle w:val="ListParagraph"/>
        <w:numPr>
          <w:ilvl w:val="0"/>
          <w:numId w:val="1"/>
        </w:numPr>
        <w:jc w:val="both"/>
        <w:rPr>
          <w:rFonts w:ascii="Arial" w:hAnsi="Arial" w:cs="Arial"/>
        </w:rPr>
      </w:pPr>
      <w:r w:rsidRPr="0079060D">
        <w:rPr>
          <w:rFonts w:ascii="Arial" w:hAnsi="Arial" w:cs="Arial"/>
        </w:rPr>
        <w:t>Marc Waggoner, Fire Chief</w:t>
      </w:r>
      <w:bookmarkStart w:id="2" w:name="_Hlk77249859"/>
      <w:r w:rsidR="003F7FE3" w:rsidRPr="0079060D">
        <w:rPr>
          <w:rFonts w:ascii="Arial" w:hAnsi="Arial" w:cs="Arial"/>
        </w:rPr>
        <w:t xml:space="preserve">- </w:t>
      </w:r>
      <w:r w:rsidR="009716FC" w:rsidRPr="0079060D">
        <w:rPr>
          <w:rFonts w:ascii="Arial" w:hAnsi="Arial" w:cs="Arial"/>
        </w:rPr>
        <w:t xml:space="preserve">Absent from meeting but minutes were shared: </w:t>
      </w:r>
      <w:r w:rsidR="0079060D" w:rsidRPr="0079060D">
        <w:rPr>
          <w:rFonts w:ascii="Arial" w:hAnsi="Arial" w:cs="Arial"/>
        </w:rPr>
        <w:t>The La</w:t>
      </w:r>
      <w:r w:rsidR="0079060D">
        <w:rPr>
          <w:rFonts w:ascii="Arial" w:hAnsi="Arial" w:cs="Arial"/>
        </w:rPr>
        <w:t xml:space="preserve"> </w:t>
      </w:r>
      <w:r w:rsidR="0079060D" w:rsidRPr="0079060D">
        <w:rPr>
          <w:rFonts w:ascii="Arial" w:hAnsi="Arial" w:cs="Arial"/>
        </w:rPr>
        <w:t>Harpe Volunteer Fire Department gathered to attend the funeral of chief Waggoner’s grandson, Parker Waggoner.</w:t>
      </w:r>
      <w:r w:rsidR="0079060D" w:rsidRPr="0079060D">
        <w:rPr>
          <w:rFonts w:ascii="Arial" w:hAnsi="Arial" w:cs="Arial"/>
        </w:rPr>
        <w:t xml:space="preserve"> </w:t>
      </w:r>
      <w:r w:rsidR="0079060D" w:rsidRPr="0079060D">
        <w:rPr>
          <w:rFonts w:ascii="Arial" w:hAnsi="Arial" w:cs="Arial"/>
        </w:rPr>
        <w:t>Have 5 firefighters signed up for grain entrapment training.</w:t>
      </w:r>
    </w:p>
    <w:p w14:paraId="66EE99AD" w14:textId="697A4072" w:rsidR="006B1B0A" w:rsidRPr="0079060D" w:rsidRDefault="006B1B0A" w:rsidP="0079060D">
      <w:pPr>
        <w:pStyle w:val="ListParagraph"/>
        <w:ind w:left="108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6EE58F65"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r w:rsidR="0079060D">
        <w:rPr>
          <w:rFonts w:ascii="Arial" w:hAnsi="Arial" w:cs="Arial"/>
        </w:rPr>
        <w:t>Michelle mentioned that Keith missed his water test by 2 points and will try again at the next available date.</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24BAB886" w:rsidR="001D55B4" w:rsidRPr="00F82CEE"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7402BC">
        <w:rPr>
          <w:rFonts w:ascii="Arial" w:hAnsi="Arial" w:cs="Arial"/>
        </w:rPr>
        <w:t>Had nothing to report</w:t>
      </w:r>
    </w:p>
    <w:p w14:paraId="2316C231" w14:textId="77777777" w:rsidR="007527DB" w:rsidRDefault="007527DB" w:rsidP="007527DB">
      <w:pPr>
        <w:jc w:val="bot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00AD6341" w14:textId="69E3E122" w:rsidR="007402BC" w:rsidRDefault="00043E6B" w:rsidP="0079060D">
      <w:pPr>
        <w:rPr>
          <w:rFonts w:ascii="Arial" w:hAnsi="Arial" w:cs="Arial"/>
          <w:bCs/>
        </w:rPr>
      </w:pPr>
      <w:r>
        <w:rPr>
          <w:rFonts w:ascii="Arial" w:hAnsi="Arial" w:cs="Arial"/>
          <w:bCs/>
        </w:rPr>
        <w:t xml:space="preserve">               </w:t>
      </w:r>
      <w:bookmarkEnd w:id="1"/>
      <w:r w:rsidR="009D55B5">
        <w:rPr>
          <w:rFonts w:ascii="Arial" w:hAnsi="Arial" w:cs="Arial"/>
          <w:bCs/>
        </w:rPr>
        <w:t xml:space="preserve">Mayor Crowell requested a motion to go into executive session </w:t>
      </w:r>
      <w:r w:rsidR="009716FC">
        <w:rPr>
          <w:rFonts w:ascii="Arial" w:hAnsi="Arial" w:cs="Arial"/>
          <w:bCs/>
        </w:rPr>
        <w:t>for attorney/client</w:t>
      </w:r>
      <w:r w:rsidR="009D55B5">
        <w:rPr>
          <w:rFonts w:ascii="Arial" w:hAnsi="Arial" w:cs="Arial"/>
          <w:bCs/>
        </w:rPr>
        <w:t xml:space="preserve"> 1</w:t>
      </w:r>
      <w:r w:rsidR="0079060D">
        <w:rPr>
          <w:rFonts w:ascii="Arial" w:hAnsi="Arial" w:cs="Arial"/>
          <w:bCs/>
        </w:rPr>
        <w:t>0</w:t>
      </w:r>
      <w:r w:rsidR="009D55B5">
        <w:rPr>
          <w:rFonts w:ascii="Arial" w:hAnsi="Arial" w:cs="Arial"/>
          <w:bCs/>
        </w:rPr>
        <w:t xml:space="preserve"> minutes</w:t>
      </w:r>
      <w:r w:rsidR="00DB077C">
        <w:rPr>
          <w:rFonts w:ascii="Arial" w:hAnsi="Arial" w:cs="Arial"/>
          <w:bCs/>
        </w:rPr>
        <w:t xml:space="preserve">. </w:t>
      </w:r>
      <w:r w:rsidR="0079060D">
        <w:rPr>
          <w:rFonts w:ascii="Arial" w:hAnsi="Arial" w:cs="Arial"/>
          <w:bCs/>
        </w:rPr>
        <w:t>Cyndi Maley</w:t>
      </w:r>
      <w:r w:rsidR="009D55B5">
        <w:rPr>
          <w:rFonts w:ascii="Arial" w:hAnsi="Arial" w:cs="Arial"/>
          <w:bCs/>
        </w:rPr>
        <w:t xml:space="preserve"> made the motion to go into executive session </w:t>
      </w:r>
      <w:r w:rsidR="009716FC">
        <w:rPr>
          <w:rFonts w:ascii="Arial" w:hAnsi="Arial" w:cs="Arial"/>
          <w:bCs/>
        </w:rPr>
        <w:t>for attorney/client for 1</w:t>
      </w:r>
      <w:r w:rsidR="0079060D">
        <w:rPr>
          <w:rFonts w:ascii="Arial" w:hAnsi="Arial" w:cs="Arial"/>
          <w:bCs/>
        </w:rPr>
        <w:t>0</w:t>
      </w:r>
      <w:r w:rsidR="009D55B5">
        <w:rPr>
          <w:rFonts w:ascii="Arial" w:hAnsi="Arial" w:cs="Arial"/>
          <w:bCs/>
        </w:rPr>
        <w:t xml:space="preserve"> </w:t>
      </w:r>
      <w:r w:rsidR="006A623F">
        <w:rPr>
          <w:rFonts w:ascii="Arial" w:hAnsi="Arial" w:cs="Arial"/>
          <w:bCs/>
        </w:rPr>
        <w:t xml:space="preserve">minutes. </w:t>
      </w:r>
      <w:r w:rsidR="009716FC">
        <w:rPr>
          <w:rFonts w:ascii="Arial" w:hAnsi="Arial" w:cs="Arial"/>
          <w:bCs/>
        </w:rPr>
        <w:t>Sharlyn Thompson seconded</w:t>
      </w:r>
      <w:r w:rsidR="009D55B5">
        <w:rPr>
          <w:rFonts w:ascii="Arial" w:hAnsi="Arial" w:cs="Arial"/>
          <w:bCs/>
        </w:rPr>
        <w:t xml:space="preserve">. Motion carried </w:t>
      </w:r>
      <w:r w:rsidR="007402BC">
        <w:rPr>
          <w:rFonts w:ascii="Arial" w:hAnsi="Arial" w:cs="Arial"/>
          <w:bCs/>
        </w:rPr>
        <w:t>5</w:t>
      </w:r>
      <w:r w:rsidR="009D55B5">
        <w:rPr>
          <w:rFonts w:ascii="Arial" w:hAnsi="Arial" w:cs="Arial"/>
          <w:bCs/>
        </w:rPr>
        <w:t>-0.</w:t>
      </w:r>
      <w:r w:rsidR="00DB077C">
        <w:rPr>
          <w:rFonts w:ascii="Arial" w:hAnsi="Arial" w:cs="Arial"/>
          <w:bCs/>
        </w:rPr>
        <w:t xml:space="preserve"> </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0B7B8E16"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sidR="0079060D">
        <w:rPr>
          <w:rFonts w:ascii="Arial" w:hAnsi="Arial" w:cs="Arial"/>
        </w:rPr>
        <w:t>. Council wanted the trash fund, and general fund looked into and also the dates needed to be updated.</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21503FB6" w14:textId="239DAC8F" w:rsidR="007C05C0" w:rsidRDefault="007402BC" w:rsidP="002022AF">
      <w:pPr>
        <w:ind w:left="810"/>
        <w:jc w:val="both"/>
        <w:rPr>
          <w:rFonts w:ascii="Arial" w:hAnsi="Arial" w:cs="Arial"/>
        </w:rPr>
      </w:pPr>
      <w:r>
        <w:rPr>
          <w:rFonts w:ascii="Arial" w:hAnsi="Arial" w:cs="Arial"/>
        </w:rPr>
        <w:t>Sharlyn Thompson</w:t>
      </w:r>
      <w:r w:rsidR="00F82CEE">
        <w:rPr>
          <w:rFonts w:ascii="Arial" w:hAnsi="Arial" w:cs="Arial"/>
        </w:rPr>
        <w:t xml:space="preserve"> made</w:t>
      </w:r>
      <w:r w:rsidR="00470737">
        <w:rPr>
          <w:rFonts w:ascii="Arial" w:hAnsi="Arial" w:cs="Arial"/>
        </w:rPr>
        <w:t xml:space="preserve"> a motion to approve bills as presented. </w:t>
      </w:r>
      <w:r>
        <w:rPr>
          <w:rFonts w:ascii="Arial" w:hAnsi="Arial" w:cs="Arial"/>
        </w:rPr>
        <w:t>Cyndi Maley</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Pr>
          <w:rFonts w:ascii="Arial" w:hAnsi="Arial" w:cs="Arial"/>
        </w:rPr>
        <w:t>5</w:t>
      </w:r>
      <w:r w:rsidR="00470737">
        <w:rPr>
          <w:rFonts w:ascii="Arial" w:hAnsi="Arial" w:cs="Arial"/>
        </w:rPr>
        <w:t>-0.</w:t>
      </w:r>
      <w:r w:rsidR="00DB077C">
        <w:rPr>
          <w:rFonts w:ascii="Arial" w:hAnsi="Arial" w:cs="Arial"/>
        </w:rPr>
        <w:t xml:space="preserve"> </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0355BE6C" w:rsidR="00AB50C3" w:rsidRDefault="00800864" w:rsidP="000C4616">
      <w:pPr>
        <w:rPr>
          <w:rFonts w:ascii="Arial" w:hAnsi="Arial" w:cs="Arial"/>
        </w:rPr>
      </w:pPr>
      <w:r>
        <w:rPr>
          <w:rFonts w:ascii="Arial" w:hAnsi="Arial" w:cs="Arial"/>
          <w:sz w:val="24"/>
          <w:szCs w:val="24"/>
        </w:rPr>
        <w:t xml:space="preserve">            </w:t>
      </w:r>
      <w:r w:rsidR="007402BC">
        <w:rPr>
          <w:rFonts w:ascii="Arial" w:hAnsi="Arial" w:cs="Arial"/>
        </w:rPr>
        <w:t>Angela Barker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79060D">
        <w:rPr>
          <w:rFonts w:ascii="Arial" w:hAnsi="Arial" w:cs="Arial"/>
        </w:rPr>
        <w:t>Sharlyn Thompson</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2A03A1">
        <w:rPr>
          <w:rFonts w:ascii="Arial" w:hAnsi="Arial" w:cs="Arial"/>
        </w:rPr>
        <w:t>5</w:t>
      </w:r>
      <w:r w:rsidR="003E3F2C">
        <w:rPr>
          <w:rFonts w:ascii="Arial" w:hAnsi="Arial" w:cs="Arial"/>
        </w:rPr>
        <w:t xml:space="preserve">-0. Adjourned at </w:t>
      </w:r>
      <w:r w:rsidR="0079060D">
        <w:rPr>
          <w:rFonts w:ascii="Arial" w:hAnsi="Arial" w:cs="Arial"/>
        </w:rPr>
        <w:t>7:38</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3"/>
  </w:num>
  <w:num w:numId="4" w16cid:durableId="19665419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86E01"/>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30BB"/>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2F84"/>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060D"/>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CDB"/>
    <w:rsid w:val="00927707"/>
    <w:rsid w:val="00927E99"/>
    <w:rsid w:val="009318EC"/>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0B62"/>
    <w:rsid w:val="00F71436"/>
    <w:rsid w:val="00F71B85"/>
    <w:rsid w:val="00F72A68"/>
    <w:rsid w:val="00F73CD2"/>
    <w:rsid w:val="00F74B47"/>
    <w:rsid w:val="00F75A9D"/>
    <w:rsid w:val="00F769C0"/>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50B"/>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4</cp:revision>
  <cp:lastPrinted>2025-12-15T16:30:00Z</cp:lastPrinted>
  <dcterms:created xsi:type="dcterms:W3CDTF">2025-12-15T15:56:00Z</dcterms:created>
  <dcterms:modified xsi:type="dcterms:W3CDTF">2025-12-15T16:31:00Z</dcterms:modified>
</cp:coreProperties>
</file>